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C704E" w14:textId="77777777" w:rsidR="00F41324" w:rsidRPr="00F41324" w:rsidRDefault="00F41324" w:rsidP="00877330">
      <w:pPr>
        <w:spacing w:after="0" w:line="276" w:lineRule="auto"/>
        <w:jc w:val="center"/>
        <w:rPr>
          <w:rFonts w:ascii="Cambria" w:hAnsi="Cambria"/>
          <w:b/>
          <w:bCs/>
          <w:sz w:val="28"/>
          <w:szCs w:val="28"/>
          <w:highlight w:val="yellow"/>
        </w:rPr>
      </w:pPr>
      <w:r w:rsidRPr="00F41324">
        <w:rPr>
          <w:rFonts w:ascii="Cambria" w:hAnsi="Cambria"/>
          <w:b/>
          <w:bCs/>
          <w:sz w:val="28"/>
          <w:szCs w:val="28"/>
          <w:highlight w:val="yellow"/>
        </w:rPr>
        <w:t>ΑΝΑΚΟΙΝΩΣΗ</w:t>
      </w:r>
    </w:p>
    <w:p w14:paraId="0F2D22F3" w14:textId="77777777" w:rsidR="00F41324" w:rsidRDefault="00F41324" w:rsidP="00877330">
      <w:pPr>
        <w:spacing w:after="0" w:line="276" w:lineRule="auto"/>
        <w:rPr>
          <w:rFonts w:ascii="Cambria" w:hAnsi="Cambria"/>
          <w:sz w:val="28"/>
          <w:szCs w:val="28"/>
        </w:rPr>
      </w:pPr>
    </w:p>
    <w:p w14:paraId="51A28A1C" w14:textId="77777777" w:rsidR="00CC1A00" w:rsidRPr="00877330" w:rsidRDefault="00CC1A00" w:rsidP="00877330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877330">
        <w:rPr>
          <w:rFonts w:ascii="Cambria" w:hAnsi="Cambria"/>
          <w:b/>
          <w:sz w:val="24"/>
          <w:szCs w:val="24"/>
        </w:rPr>
        <w:t xml:space="preserve">Ο τρόπος εξέτασης κάθε μαθήματος καθορίζεται με ευθύνη του/της διδάσκοντος/διδάσκουσας, ο/η οποίος/α έχει την υποχρέωση να ενημερώσει σχετικά τους/τις φοιτητές/φοιτήτριες.  </w:t>
      </w:r>
    </w:p>
    <w:p w14:paraId="63993919" w14:textId="77777777" w:rsidR="00CC1A00" w:rsidRPr="00877330" w:rsidRDefault="00CC1A00" w:rsidP="00877330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83067A0" w14:textId="77777777" w:rsidR="00CB6338" w:rsidRPr="00877330" w:rsidRDefault="00F41324" w:rsidP="00877330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77330">
        <w:rPr>
          <w:rFonts w:ascii="Cambria" w:hAnsi="Cambria"/>
          <w:sz w:val="24"/>
          <w:szCs w:val="24"/>
        </w:rPr>
        <w:t>Τα μαθήματα</w:t>
      </w:r>
      <w:r w:rsidR="00683307" w:rsidRPr="00877330">
        <w:rPr>
          <w:rFonts w:ascii="Cambria" w:hAnsi="Cambria"/>
          <w:sz w:val="24"/>
          <w:szCs w:val="24"/>
        </w:rPr>
        <w:t>:</w:t>
      </w:r>
      <w:r w:rsidRPr="00877330">
        <w:rPr>
          <w:rFonts w:ascii="Cambria" w:hAnsi="Cambria"/>
          <w:sz w:val="24"/>
          <w:szCs w:val="24"/>
        </w:rPr>
        <w:t xml:space="preserve"> </w:t>
      </w:r>
    </w:p>
    <w:p w14:paraId="6CB4D7AA" w14:textId="611B2066" w:rsidR="00CB6338" w:rsidRPr="00C5112A" w:rsidRDefault="00CB6338" w:rsidP="00877330">
      <w:pPr>
        <w:spacing w:after="0" w:line="276" w:lineRule="auto"/>
        <w:jc w:val="both"/>
        <w:rPr>
          <w:rFonts w:ascii="Cambria" w:hAnsi="Cambria"/>
          <w:color w:val="auto"/>
          <w:sz w:val="24"/>
          <w:szCs w:val="24"/>
        </w:rPr>
      </w:pPr>
      <w:r w:rsidRPr="00877330">
        <w:rPr>
          <w:rFonts w:ascii="Cambria" w:hAnsi="Cambria"/>
          <w:b/>
          <w:sz w:val="24"/>
          <w:szCs w:val="24"/>
        </w:rPr>
        <w:t>(</w:t>
      </w:r>
      <w:r w:rsidR="007C6BB6">
        <w:rPr>
          <w:rFonts w:ascii="Cambria" w:hAnsi="Cambria"/>
          <w:b/>
          <w:sz w:val="24"/>
          <w:szCs w:val="24"/>
        </w:rPr>
        <w:t>α</w:t>
      </w:r>
      <w:r w:rsidRPr="00877330">
        <w:rPr>
          <w:rFonts w:ascii="Cambria" w:hAnsi="Cambria"/>
          <w:b/>
          <w:sz w:val="24"/>
          <w:szCs w:val="24"/>
        </w:rPr>
        <w:t xml:space="preserve">) του </w:t>
      </w:r>
      <w:r w:rsidR="0062557F" w:rsidRPr="00877330">
        <w:rPr>
          <w:rFonts w:ascii="Cambria" w:hAnsi="Cambria"/>
          <w:b/>
          <w:sz w:val="24"/>
          <w:szCs w:val="24"/>
        </w:rPr>
        <w:t>β΄ έτους</w:t>
      </w:r>
      <w:r w:rsidR="0062557F" w:rsidRPr="00C5112A">
        <w:rPr>
          <w:rFonts w:ascii="Cambria" w:hAnsi="Cambria"/>
          <w:b/>
          <w:sz w:val="24"/>
          <w:szCs w:val="24"/>
        </w:rPr>
        <w:t>:</w:t>
      </w:r>
      <w:r w:rsidRPr="00C5112A">
        <w:rPr>
          <w:rFonts w:ascii="Cambria" w:hAnsi="Cambria"/>
          <w:sz w:val="24"/>
          <w:szCs w:val="24"/>
        </w:rPr>
        <w:t xml:space="preserve"> </w:t>
      </w:r>
      <w:r w:rsidR="00F41324" w:rsidRPr="00C5112A">
        <w:rPr>
          <w:rFonts w:ascii="Cambria" w:hAnsi="Cambria"/>
          <w:sz w:val="24"/>
          <w:szCs w:val="24"/>
        </w:rPr>
        <w:t xml:space="preserve"> </w:t>
      </w:r>
      <w:r w:rsidRPr="00C5112A">
        <w:rPr>
          <w:rFonts w:ascii="Cambria" w:hAnsi="Cambria"/>
          <w:sz w:val="24"/>
          <w:szCs w:val="24"/>
        </w:rPr>
        <w:t>«</w:t>
      </w:r>
      <w:r w:rsidRPr="00C5112A">
        <w:rPr>
          <w:rFonts w:ascii="Cambria" w:hAnsi="Cambria"/>
          <w:color w:val="auto"/>
          <w:sz w:val="24"/>
          <w:szCs w:val="24"/>
        </w:rPr>
        <w:t xml:space="preserve">Νεοελληνική Γλώσσα ΙΙ: Σύνταξη &amp; Λεξιλόγιο», </w:t>
      </w:r>
      <w:r w:rsidR="002F13D6" w:rsidRPr="00C5112A">
        <w:rPr>
          <w:rFonts w:ascii="Cambria" w:hAnsi="Cambria"/>
          <w:color w:val="auto"/>
          <w:sz w:val="24"/>
          <w:szCs w:val="24"/>
        </w:rPr>
        <w:t>«Δεοντολογία- Τομείς &amp; Υπηρεσίες Εφαρμογής της Κοινωνικής Εργασίας»,</w:t>
      </w:r>
      <w:r w:rsidR="00C75412" w:rsidRPr="00C5112A">
        <w:rPr>
          <w:rFonts w:ascii="Cambria" w:hAnsi="Cambria"/>
          <w:color w:val="auto"/>
          <w:sz w:val="24"/>
          <w:szCs w:val="24"/>
        </w:rPr>
        <w:t xml:space="preserve"> </w:t>
      </w:r>
      <w:r w:rsidR="002F13D6" w:rsidRPr="00C5112A">
        <w:rPr>
          <w:rFonts w:ascii="Cambria" w:hAnsi="Cambria"/>
          <w:color w:val="auto"/>
          <w:sz w:val="24"/>
          <w:szCs w:val="24"/>
        </w:rPr>
        <w:t xml:space="preserve">«Ανάπτυξη Υποστηρικτικών Δικτύων Κοινωνικής Φροντίδας», </w:t>
      </w:r>
    </w:p>
    <w:p w14:paraId="70C296C1" w14:textId="49F1B3BD" w:rsidR="00CB6338" w:rsidRPr="00C5112A" w:rsidRDefault="00CB6338" w:rsidP="00877330">
      <w:pPr>
        <w:spacing w:after="0" w:line="276" w:lineRule="auto"/>
        <w:jc w:val="both"/>
        <w:rPr>
          <w:rFonts w:ascii="Cambria" w:hAnsi="Cambria"/>
          <w:color w:val="auto"/>
          <w:sz w:val="24"/>
          <w:szCs w:val="24"/>
        </w:rPr>
      </w:pPr>
      <w:r w:rsidRPr="00C5112A">
        <w:rPr>
          <w:rFonts w:ascii="Cambria" w:hAnsi="Cambria"/>
          <w:b/>
          <w:color w:val="auto"/>
          <w:sz w:val="24"/>
          <w:szCs w:val="24"/>
        </w:rPr>
        <w:t>(</w:t>
      </w:r>
      <w:r w:rsidR="007C6BB6">
        <w:rPr>
          <w:rFonts w:ascii="Cambria" w:hAnsi="Cambria"/>
          <w:b/>
          <w:color w:val="auto"/>
          <w:sz w:val="24"/>
          <w:szCs w:val="24"/>
        </w:rPr>
        <w:t>β</w:t>
      </w:r>
      <w:r w:rsidRPr="00C5112A">
        <w:rPr>
          <w:rFonts w:ascii="Cambria" w:hAnsi="Cambria"/>
          <w:b/>
          <w:color w:val="auto"/>
          <w:sz w:val="24"/>
          <w:szCs w:val="24"/>
        </w:rPr>
        <w:t xml:space="preserve">) του </w:t>
      </w:r>
      <w:r w:rsidR="0062557F" w:rsidRPr="00C5112A">
        <w:rPr>
          <w:rFonts w:ascii="Cambria" w:hAnsi="Cambria"/>
          <w:b/>
          <w:color w:val="auto"/>
          <w:sz w:val="24"/>
          <w:szCs w:val="24"/>
        </w:rPr>
        <w:t>γ΄ έτους:</w:t>
      </w:r>
      <w:r w:rsidRPr="00C5112A">
        <w:rPr>
          <w:rFonts w:ascii="Cambria" w:hAnsi="Cambria"/>
          <w:color w:val="auto"/>
          <w:sz w:val="24"/>
          <w:szCs w:val="24"/>
        </w:rPr>
        <w:t xml:space="preserve"> </w:t>
      </w:r>
      <w:r w:rsidR="00FD2F36" w:rsidRPr="00C5112A">
        <w:rPr>
          <w:rFonts w:ascii="Cambria" w:hAnsi="Cambria"/>
          <w:color w:val="auto"/>
          <w:sz w:val="24"/>
          <w:szCs w:val="24"/>
        </w:rPr>
        <w:t>«Εφαρμοσμένη Γλωσσολογία: Διδασκαλία της Γλώσσας και Λεξικογραφία»,</w:t>
      </w:r>
      <w:r w:rsidR="009B05B0" w:rsidRPr="00C5112A">
        <w:rPr>
          <w:rFonts w:ascii="Cambria" w:hAnsi="Cambria"/>
          <w:color w:val="auto"/>
          <w:sz w:val="24"/>
          <w:szCs w:val="24"/>
        </w:rPr>
        <w:t xml:space="preserve"> </w:t>
      </w:r>
      <w:r w:rsidR="0062557F" w:rsidRPr="00C5112A">
        <w:rPr>
          <w:rFonts w:ascii="Cambria" w:hAnsi="Cambria"/>
          <w:color w:val="auto"/>
          <w:sz w:val="24"/>
          <w:szCs w:val="24"/>
        </w:rPr>
        <w:t>«</w:t>
      </w:r>
      <w:r w:rsidR="002F13D6" w:rsidRPr="00C5112A">
        <w:rPr>
          <w:rFonts w:ascii="Cambria" w:hAnsi="Cambria"/>
          <w:color w:val="auto"/>
          <w:sz w:val="24"/>
          <w:szCs w:val="24"/>
        </w:rPr>
        <w:t>Μαθησιακές Δυσκολίες και Δυσλεξία»</w:t>
      </w:r>
      <w:r w:rsidR="00CF3245" w:rsidRPr="00C5112A">
        <w:rPr>
          <w:rFonts w:ascii="Cambria" w:hAnsi="Cambria"/>
          <w:color w:val="auto"/>
          <w:sz w:val="24"/>
          <w:szCs w:val="24"/>
        </w:rPr>
        <w:t>,</w:t>
      </w:r>
      <w:r w:rsidR="00C5112A" w:rsidRPr="00C5112A">
        <w:rPr>
          <w:rFonts w:ascii="Cambria" w:hAnsi="Cambria"/>
          <w:color w:val="auto"/>
          <w:sz w:val="24"/>
          <w:szCs w:val="24"/>
        </w:rPr>
        <w:t xml:space="preserve"> «</w:t>
      </w:r>
      <w:r w:rsidR="00C5112A" w:rsidRPr="00C5112A">
        <w:rPr>
          <w:rFonts w:ascii="Cambria" w:hAnsi="Cambria"/>
          <w:sz w:val="24"/>
          <w:szCs w:val="24"/>
        </w:rPr>
        <w:t>Πειραματική Διδασκαλία Φυσικών επιστημών», «Πρακτική Άσκηση ΙΙ: η Διδακτική της Αποτελεσματικής Διδασκαλίας»</w:t>
      </w:r>
    </w:p>
    <w:p w14:paraId="741E7002" w14:textId="28DF15FF" w:rsidR="00683307" w:rsidRPr="00C5112A" w:rsidRDefault="00CB6338" w:rsidP="00877330">
      <w:pPr>
        <w:spacing w:after="0" w:line="276" w:lineRule="auto"/>
        <w:jc w:val="both"/>
        <w:rPr>
          <w:rFonts w:ascii="Cambria" w:hAnsi="Cambria"/>
          <w:color w:val="auto"/>
          <w:sz w:val="24"/>
          <w:szCs w:val="24"/>
        </w:rPr>
      </w:pPr>
      <w:r w:rsidRPr="00C5112A">
        <w:rPr>
          <w:rFonts w:ascii="Cambria" w:hAnsi="Cambria"/>
          <w:b/>
          <w:color w:val="auto"/>
          <w:sz w:val="24"/>
          <w:szCs w:val="24"/>
        </w:rPr>
        <w:t>(</w:t>
      </w:r>
      <w:r w:rsidR="007C6BB6">
        <w:rPr>
          <w:rFonts w:ascii="Cambria" w:hAnsi="Cambria"/>
          <w:b/>
          <w:color w:val="auto"/>
          <w:sz w:val="24"/>
          <w:szCs w:val="24"/>
        </w:rPr>
        <w:t>γ</w:t>
      </w:r>
      <w:r w:rsidRPr="00C5112A">
        <w:rPr>
          <w:rFonts w:ascii="Cambria" w:hAnsi="Cambria"/>
          <w:b/>
          <w:color w:val="auto"/>
          <w:sz w:val="24"/>
          <w:szCs w:val="24"/>
        </w:rPr>
        <w:t xml:space="preserve">) του </w:t>
      </w:r>
      <w:r w:rsidR="0062557F" w:rsidRPr="00C5112A">
        <w:rPr>
          <w:rFonts w:ascii="Cambria" w:hAnsi="Cambria"/>
          <w:b/>
          <w:color w:val="auto"/>
          <w:sz w:val="24"/>
          <w:szCs w:val="24"/>
        </w:rPr>
        <w:t>δ΄ έτους:</w:t>
      </w:r>
      <w:r w:rsidRPr="00C5112A">
        <w:rPr>
          <w:rFonts w:ascii="Cambria" w:hAnsi="Cambria"/>
          <w:color w:val="auto"/>
          <w:sz w:val="24"/>
          <w:szCs w:val="24"/>
        </w:rPr>
        <w:t xml:space="preserve"> </w:t>
      </w:r>
      <w:r w:rsidR="000B5A6A" w:rsidRPr="00C5112A">
        <w:rPr>
          <w:rFonts w:ascii="Cambria" w:hAnsi="Cambria"/>
          <w:color w:val="auto"/>
          <w:sz w:val="24"/>
          <w:szCs w:val="24"/>
        </w:rPr>
        <w:t xml:space="preserve">«Κοινωνιολογική Ανάλυση Εκπαιδευτικών Πρακτικών», </w:t>
      </w:r>
      <w:r w:rsidR="0062557F" w:rsidRPr="00C5112A">
        <w:rPr>
          <w:rFonts w:ascii="Cambria" w:hAnsi="Cambria"/>
          <w:color w:val="auto"/>
          <w:sz w:val="24"/>
          <w:szCs w:val="24"/>
        </w:rPr>
        <w:t>«Ειδικά θέματα σ</w:t>
      </w:r>
      <w:r w:rsidR="00EC4778" w:rsidRPr="00C5112A">
        <w:rPr>
          <w:rFonts w:ascii="Cambria" w:hAnsi="Cambria"/>
          <w:color w:val="auto"/>
          <w:sz w:val="24"/>
          <w:szCs w:val="24"/>
        </w:rPr>
        <w:t>τη μελέτη Μαθησιακών Δυσκολιών»</w:t>
      </w:r>
      <w:r w:rsidR="0062557F" w:rsidRPr="00C5112A">
        <w:rPr>
          <w:rFonts w:ascii="Cambria" w:hAnsi="Cambria"/>
          <w:color w:val="auto"/>
          <w:sz w:val="24"/>
          <w:szCs w:val="24"/>
        </w:rPr>
        <w:t xml:space="preserve"> </w:t>
      </w:r>
      <w:r w:rsidR="00CF3245" w:rsidRPr="00C5112A">
        <w:rPr>
          <w:rFonts w:ascii="Cambria" w:hAnsi="Cambria"/>
          <w:color w:val="auto"/>
          <w:sz w:val="24"/>
          <w:szCs w:val="24"/>
        </w:rPr>
        <w:t>,</w:t>
      </w:r>
    </w:p>
    <w:p w14:paraId="4EBBED58" w14:textId="77777777" w:rsidR="0062557F" w:rsidRPr="00877330" w:rsidRDefault="0062557F" w:rsidP="00877330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A8D231C" w14:textId="471E1341" w:rsidR="0062557F" w:rsidRPr="00877330" w:rsidRDefault="0062557F" w:rsidP="00877330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77330">
        <w:rPr>
          <w:rFonts w:ascii="Cambria" w:hAnsi="Cambria"/>
          <w:sz w:val="24"/>
          <w:szCs w:val="24"/>
          <w:u w:val="single"/>
        </w:rPr>
        <w:t>θα εξεταστούν με παράδοση απαλλακτικών γραπτών εργασιών</w:t>
      </w:r>
      <w:r w:rsidRPr="00877330">
        <w:rPr>
          <w:rFonts w:ascii="Cambria" w:hAnsi="Cambria"/>
          <w:sz w:val="24"/>
          <w:szCs w:val="24"/>
        </w:rPr>
        <w:t>, όπως έχουν ενημερωθεί οι φοιτητές/φοιτήτριες από τους/τις διδάσκοντες/διδάσκουσες.</w:t>
      </w:r>
    </w:p>
    <w:p w14:paraId="67D57B4E" w14:textId="03E83F40" w:rsidR="006D1330" w:rsidRPr="00877330" w:rsidRDefault="006D1330" w:rsidP="00877330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7FCF1A8A" w14:textId="4A4A59D4" w:rsidR="006D1330" w:rsidRPr="00877330" w:rsidRDefault="006D1330" w:rsidP="0087733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77330">
        <w:rPr>
          <w:rFonts w:ascii="Cambria" w:hAnsi="Cambria"/>
          <w:sz w:val="24"/>
          <w:szCs w:val="24"/>
        </w:rPr>
        <w:t>Το μ</w:t>
      </w:r>
      <w:r w:rsidR="009C603B" w:rsidRPr="00877330">
        <w:rPr>
          <w:rFonts w:ascii="Cambria" w:hAnsi="Cambria"/>
          <w:sz w:val="24"/>
          <w:szCs w:val="24"/>
        </w:rPr>
        <w:t>ά</w:t>
      </w:r>
      <w:r w:rsidRPr="00877330">
        <w:rPr>
          <w:rFonts w:ascii="Cambria" w:hAnsi="Cambria"/>
          <w:sz w:val="24"/>
          <w:szCs w:val="24"/>
        </w:rPr>
        <w:t xml:space="preserve">θημα </w:t>
      </w:r>
      <w:r w:rsidR="009C603B" w:rsidRPr="00877330">
        <w:rPr>
          <w:rFonts w:ascii="Cambria" w:hAnsi="Cambria"/>
          <w:sz w:val="24"/>
          <w:szCs w:val="24"/>
        </w:rPr>
        <w:t>«Ειδική</w:t>
      </w:r>
      <w:r w:rsidRPr="00877330">
        <w:rPr>
          <w:rFonts w:ascii="Cambria" w:hAnsi="Cambria"/>
          <w:sz w:val="24"/>
          <w:szCs w:val="24"/>
        </w:rPr>
        <w:t xml:space="preserve"> Αγωγ</w:t>
      </w:r>
      <w:r w:rsidR="009C603B" w:rsidRPr="00877330">
        <w:rPr>
          <w:rFonts w:ascii="Cambria" w:hAnsi="Cambria"/>
          <w:sz w:val="24"/>
          <w:szCs w:val="24"/>
        </w:rPr>
        <w:t xml:space="preserve">ή» </w:t>
      </w:r>
      <w:r w:rsidRPr="00877330">
        <w:rPr>
          <w:rFonts w:ascii="Cambria" w:hAnsi="Cambria"/>
          <w:sz w:val="24"/>
          <w:szCs w:val="24"/>
        </w:rPr>
        <w:t xml:space="preserve">θα </w:t>
      </w:r>
      <w:r w:rsidR="00877330" w:rsidRPr="00877330">
        <w:rPr>
          <w:rFonts w:ascii="Cambria" w:hAnsi="Cambria"/>
          <w:sz w:val="24"/>
          <w:szCs w:val="24"/>
        </w:rPr>
        <w:t>συν</w:t>
      </w:r>
      <w:r w:rsidRPr="00877330">
        <w:rPr>
          <w:rFonts w:ascii="Cambria" w:hAnsi="Cambria"/>
          <w:sz w:val="24"/>
          <w:szCs w:val="24"/>
        </w:rPr>
        <w:t xml:space="preserve">εξεταστεί με </w:t>
      </w:r>
      <w:r w:rsidR="009C603B" w:rsidRPr="00877330">
        <w:rPr>
          <w:rFonts w:ascii="Cambria" w:hAnsi="Cambria"/>
          <w:sz w:val="24"/>
          <w:szCs w:val="24"/>
        </w:rPr>
        <w:t>το μάθημα «Εισαγωγή στην Ειδική Αγωγή»</w:t>
      </w:r>
    </w:p>
    <w:p w14:paraId="3C5D2EA2" w14:textId="39D79FA0" w:rsidR="00912621" w:rsidRPr="00877330" w:rsidRDefault="00912621" w:rsidP="0087733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77330">
        <w:rPr>
          <w:rFonts w:ascii="Cambria" w:hAnsi="Cambria"/>
          <w:sz w:val="24"/>
          <w:szCs w:val="24"/>
        </w:rPr>
        <w:t>Τ</w:t>
      </w:r>
      <w:r w:rsidR="00877330" w:rsidRPr="00877330">
        <w:rPr>
          <w:rFonts w:ascii="Cambria" w:hAnsi="Cambria"/>
          <w:sz w:val="24"/>
          <w:szCs w:val="24"/>
        </w:rPr>
        <w:t>ο</w:t>
      </w:r>
      <w:r w:rsidRPr="00877330">
        <w:rPr>
          <w:rFonts w:ascii="Cambria" w:hAnsi="Cambria"/>
          <w:sz w:val="24"/>
          <w:szCs w:val="24"/>
        </w:rPr>
        <w:t xml:space="preserve"> μάθημα «Ιστορία Μουσικής» θα εξεταστεί με το μάθημα «Η εξέλιξη της Μουσικής και ο ρόλος της στην Κοινωνία Ι»</w:t>
      </w:r>
    </w:p>
    <w:p w14:paraId="0BED3E54" w14:textId="7581F913" w:rsidR="00912621" w:rsidRPr="00877330" w:rsidRDefault="00912621" w:rsidP="0087733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77330">
        <w:rPr>
          <w:rFonts w:ascii="Cambria" w:hAnsi="Cambria"/>
          <w:sz w:val="24"/>
          <w:szCs w:val="24"/>
        </w:rPr>
        <w:t>Το μάθημα «Ψυχοεκπαιδευτικές</w:t>
      </w:r>
      <w:r w:rsidR="00877330" w:rsidRPr="00877330">
        <w:rPr>
          <w:rFonts w:ascii="Cambria" w:hAnsi="Cambria"/>
          <w:sz w:val="24"/>
          <w:szCs w:val="24"/>
        </w:rPr>
        <w:t xml:space="preserve"> </w:t>
      </w:r>
      <w:r w:rsidRPr="00877330">
        <w:rPr>
          <w:rFonts w:ascii="Cambria" w:hAnsi="Cambria"/>
          <w:sz w:val="24"/>
          <w:szCs w:val="24"/>
        </w:rPr>
        <w:t xml:space="preserve">ομάδες για παιδιά» θα συνεξεταστεί με το μάθημα «Ομάδες Ψυχοεκπαίδευσης. Θεωρία </w:t>
      </w:r>
      <w:r w:rsidR="00877330" w:rsidRPr="00877330">
        <w:rPr>
          <w:rFonts w:ascii="Cambria" w:hAnsi="Cambria"/>
          <w:sz w:val="24"/>
          <w:szCs w:val="24"/>
        </w:rPr>
        <w:t>και</w:t>
      </w:r>
      <w:r w:rsidRPr="00877330">
        <w:rPr>
          <w:rFonts w:ascii="Cambria" w:hAnsi="Cambria"/>
          <w:sz w:val="24"/>
          <w:szCs w:val="24"/>
        </w:rPr>
        <w:t xml:space="preserve"> πράξη»</w:t>
      </w:r>
    </w:p>
    <w:p w14:paraId="15F49FBE" w14:textId="2B5702F6" w:rsidR="003D0753" w:rsidRPr="00877330" w:rsidRDefault="003D0753" w:rsidP="0087733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77330">
        <w:rPr>
          <w:rFonts w:ascii="Cambria" w:hAnsi="Cambria"/>
          <w:sz w:val="24"/>
          <w:szCs w:val="24"/>
        </w:rPr>
        <w:t xml:space="preserve">Τα μαθήματα </w:t>
      </w:r>
      <w:r w:rsidR="00877330" w:rsidRPr="00877330">
        <w:rPr>
          <w:rFonts w:ascii="Cambria" w:hAnsi="Cambria"/>
          <w:sz w:val="24"/>
          <w:szCs w:val="24"/>
        </w:rPr>
        <w:t xml:space="preserve">«Κοινωνική Εργασία με Παιδιά – Οικογένεια» &amp; «Εκπαίδευση – Κοινότητα - Οικογένεια» </w:t>
      </w:r>
      <w:r w:rsidRPr="00877330">
        <w:rPr>
          <w:rFonts w:ascii="Cambria" w:hAnsi="Cambria"/>
          <w:sz w:val="24"/>
          <w:szCs w:val="24"/>
        </w:rPr>
        <w:t xml:space="preserve">θα </w:t>
      </w:r>
      <w:r w:rsidR="00DF712B" w:rsidRPr="00877330">
        <w:rPr>
          <w:rFonts w:ascii="Cambria" w:hAnsi="Cambria"/>
          <w:sz w:val="24"/>
          <w:szCs w:val="24"/>
        </w:rPr>
        <w:t>συνεξεταστούν</w:t>
      </w:r>
      <w:r w:rsidRPr="00877330">
        <w:rPr>
          <w:rFonts w:ascii="Cambria" w:hAnsi="Cambria"/>
          <w:sz w:val="24"/>
          <w:szCs w:val="24"/>
        </w:rPr>
        <w:t xml:space="preserve"> με το μάθημα «Κοινωνική εργασία με παιδιά και εφήβους»</w:t>
      </w:r>
    </w:p>
    <w:p w14:paraId="3388B05B" w14:textId="04A4E087" w:rsidR="0062557F" w:rsidRPr="00877330" w:rsidRDefault="00F40A31" w:rsidP="0087733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77330">
        <w:rPr>
          <w:rFonts w:ascii="Cambria" w:hAnsi="Cambria"/>
          <w:sz w:val="24"/>
          <w:szCs w:val="24"/>
        </w:rPr>
        <w:t xml:space="preserve">Το μάθημα «Μαθητική Αξιολόγηση» θα </w:t>
      </w:r>
      <w:r w:rsidR="00877330" w:rsidRPr="00877330">
        <w:rPr>
          <w:rFonts w:ascii="Cambria" w:hAnsi="Cambria"/>
          <w:sz w:val="24"/>
          <w:szCs w:val="24"/>
        </w:rPr>
        <w:t>συνεξεταστεί</w:t>
      </w:r>
      <w:r w:rsidRPr="00877330">
        <w:rPr>
          <w:rFonts w:ascii="Cambria" w:hAnsi="Cambria"/>
          <w:sz w:val="24"/>
          <w:szCs w:val="24"/>
        </w:rPr>
        <w:t xml:space="preserve"> με το μ</w:t>
      </w:r>
      <w:r w:rsidR="00877330" w:rsidRPr="00877330">
        <w:rPr>
          <w:rFonts w:ascii="Cambria" w:hAnsi="Cambria"/>
          <w:sz w:val="24"/>
          <w:szCs w:val="24"/>
        </w:rPr>
        <w:t xml:space="preserve">άθημα </w:t>
      </w:r>
      <w:r w:rsidRPr="00877330">
        <w:rPr>
          <w:rFonts w:ascii="Cambria" w:hAnsi="Cambria"/>
          <w:sz w:val="24"/>
          <w:szCs w:val="24"/>
        </w:rPr>
        <w:t>«</w:t>
      </w:r>
      <w:r w:rsidR="00877330" w:rsidRPr="00877330">
        <w:rPr>
          <w:rFonts w:ascii="Cambria" w:hAnsi="Cambria"/>
          <w:sz w:val="24"/>
          <w:szCs w:val="24"/>
        </w:rPr>
        <w:t xml:space="preserve">Εκπαιδευτική </w:t>
      </w:r>
      <w:r w:rsidRPr="00877330">
        <w:rPr>
          <w:rFonts w:ascii="Cambria" w:hAnsi="Cambria"/>
          <w:sz w:val="24"/>
          <w:szCs w:val="24"/>
        </w:rPr>
        <w:t>Αξιολόγηση»</w:t>
      </w:r>
    </w:p>
    <w:p w14:paraId="29F843DC" w14:textId="77777777" w:rsidR="00B33EE2" w:rsidRPr="00877330" w:rsidRDefault="00B33EE2" w:rsidP="0087733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77330">
        <w:rPr>
          <w:rFonts w:ascii="Cambria" w:hAnsi="Cambria"/>
          <w:sz w:val="24"/>
          <w:szCs w:val="24"/>
        </w:rPr>
        <w:t>Το μάθημα «Θέματα Ψυχολογίας» θα συνεξεταστεί με το μάθημα «Εισαγωγή στην Ψυχολογία»</w:t>
      </w:r>
    </w:p>
    <w:p w14:paraId="6FED83D5" w14:textId="21D91524" w:rsidR="00B33EE2" w:rsidRDefault="00B33EE2" w:rsidP="0087733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77330">
        <w:rPr>
          <w:rFonts w:ascii="Cambria" w:hAnsi="Cambria"/>
          <w:sz w:val="24"/>
          <w:szCs w:val="24"/>
        </w:rPr>
        <w:t xml:space="preserve">Τα μαθήματα «Εκπαίδευση και Πολιτισμική Ετερότητα», </w:t>
      </w:r>
      <w:r w:rsidR="00877330" w:rsidRPr="00877330">
        <w:rPr>
          <w:rFonts w:ascii="Cambria" w:hAnsi="Cambria"/>
          <w:sz w:val="24"/>
          <w:szCs w:val="24"/>
        </w:rPr>
        <w:t>&amp;</w:t>
      </w:r>
      <w:r w:rsidRPr="00877330">
        <w:rPr>
          <w:rFonts w:ascii="Cambria" w:hAnsi="Cambria"/>
          <w:sz w:val="24"/>
          <w:szCs w:val="24"/>
        </w:rPr>
        <w:t xml:space="preserve"> «Εκπαίδευση Μειονοτήτων και Ανθρώπινα Δικαιώματα» θα συνεξεταστούν με το μάθημα </w:t>
      </w:r>
      <w:r w:rsidR="00514E1E" w:rsidRPr="00877330">
        <w:rPr>
          <w:rFonts w:ascii="Cambria" w:hAnsi="Cambria"/>
          <w:sz w:val="24"/>
          <w:szCs w:val="24"/>
        </w:rPr>
        <w:t>«Μειονότητες &amp; Ανθρώπινα Δικαιώματα.</w:t>
      </w:r>
    </w:p>
    <w:p w14:paraId="27EE97F1" w14:textId="7398433B" w:rsidR="00E81E57" w:rsidRPr="00E81E57" w:rsidRDefault="00E81E57" w:rsidP="00E81E5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81E57">
        <w:rPr>
          <w:rFonts w:ascii="Cambria" w:hAnsi="Cambria"/>
          <w:sz w:val="24"/>
          <w:szCs w:val="24"/>
        </w:rPr>
        <w:t>Όσοι/όσες χρωστούν τ</w:t>
      </w:r>
      <w:r>
        <w:rPr>
          <w:rFonts w:ascii="Cambria" w:hAnsi="Cambria"/>
          <w:sz w:val="24"/>
          <w:szCs w:val="24"/>
          <w:lang w:val="en-US"/>
        </w:rPr>
        <w:t>o</w:t>
      </w:r>
      <w:r w:rsidRPr="00E81E5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μάθημα</w:t>
      </w:r>
      <w:r w:rsidRPr="00E81E57">
        <w:rPr>
          <w:rFonts w:ascii="Cambria" w:hAnsi="Cambria"/>
          <w:sz w:val="24"/>
          <w:szCs w:val="24"/>
        </w:rPr>
        <w:t xml:space="preserve"> «Ψυχολογία Γραπτής Έκφρασης»,</w:t>
      </w:r>
      <w:r>
        <w:rPr>
          <w:rFonts w:ascii="Cambria" w:hAnsi="Cambria"/>
          <w:sz w:val="24"/>
          <w:szCs w:val="24"/>
        </w:rPr>
        <w:t xml:space="preserve"> </w:t>
      </w:r>
      <w:r w:rsidRPr="00E81E57">
        <w:rPr>
          <w:rFonts w:ascii="Cambria" w:hAnsi="Cambria"/>
          <w:sz w:val="24"/>
          <w:szCs w:val="24"/>
        </w:rPr>
        <w:t xml:space="preserve">να επικοινωνήσουν με τον κ. </w:t>
      </w:r>
      <w:proofErr w:type="spellStart"/>
      <w:r w:rsidRPr="00E81E57">
        <w:rPr>
          <w:rFonts w:ascii="Cambria" w:hAnsi="Cambria"/>
          <w:sz w:val="24"/>
          <w:szCs w:val="24"/>
        </w:rPr>
        <w:t>Δημάκο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200CD907" w14:textId="77777777" w:rsidR="00E81E57" w:rsidRPr="00877330" w:rsidRDefault="00E81E57" w:rsidP="00E81E57">
      <w:pPr>
        <w:pStyle w:val="a4"/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DE25BF7" w14:textId="77777777" w:rsidR="00F41324" w:rsidRPr="00877330" w:rsidRDefault="00F41324" w:rsidP="00877330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FEEE275" w14:textId="77777777" w:rsidR="00F41324" w:rsidRPr="00877330" w:rsidRDefault="00F41324" w:rsidP="00877330">
      <w:pPr>
        <w:spacing w:after="0" w:line="276" w:lineRule="auto"/>
        <w:rPr>
          <w:rFonts w:ascii="Cambria" w:hAnsi="Cambria"/>
          <w:sz w:val="24"/>
          <w:szCs w:val="24"/>
        </w:rPr>
      </w:pPr>
    </w:p>
    <w:sectPr w:rsidR="00F41324" w:rsidRPr="00877330" w:rsidSect="00075E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3A90"/>
    <w:multiLevelType w:val="hybridMultilevel"/>
    <w:tmpl w:val="C09228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24"/>
    <w:rsid w:val="00075EEA"/>
    <w:rsid w:val="000B5A6A"/>
    <w:rsid w:val="00130A15"/>
    <w:rsid w:val="001853D9"/>
    <w:rsid w:val="002F13D6"/>
    <w:rsid w:val="003D0753"/>
    <w:rsid w:val="00514E1E"/>
    <w:rsid w:val="0062557F"/>
    <w:rsid w:val="00672970"/>
    <w:rsid w:val="00683307"/>
    <w:rsid w:val="006D1330"/>
    <w:rsid w:val="007C6BB6"/>
    <w:rsid w:val="00836C33"/>
    <w:rsid w:val="008442BA"/>
    <w:rsid w:val="00877330"/>
    <w:rsid w:val="00912621"/>
    <w:rsid w:val="009B05B0"/>
    <w:rsid w:val="009C603B"/>
    <w:rsid w:val="00A5645F"/>
    <w:rsid w:val="00A6733C"/>
    <w:rsid w:val="00B33EE2"/>
    <w:rsid w:val="00B75210"/>
    <w:rsid w:val="00C5112A"/>
    <w:rsid w:val="00C75412"/>
    <w:rsid w:val="00C8645C"/>
    <w:rsid w:val="00CB6338"/>
    <w:rsid w:val="00CC1A00"/>
    <w:rsid w:val="00CE60F4"/>
    <w:rsid w:val="00CF3245"/>
    <w:rsid w:val="00D03758"/>
    <w:rsid w:val="00DC6C49"/>
    <w:rsid w:val="00DF712B"/>
    <w:rsid w:val="00E81E57"/>
    <w:rsid w:val="00EC4778"/>
    <w:rsid w:val="00F40A31"/>
    <w:rsid w:val="00F41324"/>
    <w:rsid w:val="00F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3E44"/>
  <w15:docId w15:val="{2436D4AB-4CBD-47DE-9552-BF898473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entury Gothic"/>
        <w:color w:val="000000"/>
        <w:kern w:val="3"/>
        <w:sz w:val="16"/>
        <w:szCs w:val="16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5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75210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877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Νικόλαος Μάνεσης</dc:creator>
  <cp:lastModifiedBy>Νίκος Μάνεσης</cp:lastModifiedBy>
  <cp:revision>12</cp:revision>
  <dcterms:created xsi:type="dcterms:W3CDTF">2021-12-15T18:10:00Z</dcterms:created>
  <dcterms:modified xsi:type="dcterms:W3CDTF">2021-12-22T09:22:00Z</dcterms:modified>
</cp:coreProperties>
</file>